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60125F">
        <w:trPr>
          <w:trHeight w:val="1418"/>
        </w:trPr>
        <w:tc>
          <w:tcPr>
            <w:tcW w:w="6350" w:type="dxa"/>
            <w:shd w:val="clear" w:color="auto" w:fill="auto"/>
          </w:tcPr>
          <w:p w14:paraId="5FCD60E6" w14:textId="6081648E" w:rsidR="00D40650" w:rsidRPr="009A0101" w:rsidRDefault="00ED4D95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66F7674D">
                  <wp:simplePos x="0" y="0"/>
                  <wp:positionH relativeFrom="page">
                    <wp:posOffset>-399415</wp:posOffset>
                  </wp:positionH>
                  <wp:positionV relativeFrom="page">
                    <wp:posOffset>-212725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59745F85" w:rsidR="00424ECA" w:rsidRPr="00AB3240" w:rsidRDefault="001F3589" w:rsidP="00424ECA">
      <w:pPr>
        <w:spacing w:line="240" w:lineRule="auto"/>
        <w:rPr>
          <w:bCs/>
          <w:noProof/>
        </w:rPr>
      </w:pPr>
      <w:r>
        <w:t>Siseministeeriumi infotehnoloogia- ja arenduskeskus</w:t>
      </w:r>
      <w:r w:rsidR="00BF3E90">
        <w:rPr>
          <w:bCs/>
          <w:noProof/>
          <w:color w:val="000000"/>
        </w:rPr>
        <w:tab/>
      </w:r>
      <w:r w:rsidR="0060125F">
        <w:rPr>
          <w:bCs/>
          <w:noProof/>
          <w:color w:val="000000"/>
        </w:rPr>
        <w:t xml:space="preserve">      </w:t>
      </w:r>
      <w:r w:rsidR="00424ECA" w:rsidRPr="00A06B76">
        <w:rPr>
          <w:bCs/>
          <w:noProof/>
          <w:color w:val="000000"/>
        </w:rPr>
        <w:t xml:space="preserve">Meie </w:t>
      </w:r>
      <w:r>
        <w:rPr>
          <w:bCs/>
          <w:noProof/>
          <w:color w:val="000000" w:themeColor="text1"/>
        </w:rPr>
        <w:t>10.01</w:t>
      </w:r>
      <w:r w:rsidR="00B42C87">
        <w:rPr>
          <w:bCs/>
          <w:noProof/>
          <w:color w:val="000000" w:themeColor="text1"/>
        </w:rPr>
        <w:t>.202</w:t>
      </w:r>
      <w:r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6</w:t>
      </w:r>
    </w:p>
    <w:p w14:paraId="2D58C5EF" w14:textId="77777777" w:rsidR="00D81353" w:rsidRDefault="00424ECA" w:rsidP="008B5BEA">
      <w:pPr>
        <w:pStyle w:val="Default"/>
      </w:pPr>
      <w:r w:rsidRPr="006B4DBF">
        <w:rPr>
          <w:color w:val="auto"/>
        </w:rPr>
        <w:t>e-pos</w:t>
      </w:r>
      <w:r w:rsidR="00B66BA3">
        <w:t xml:space="preserve">t: </w:t>
      </w:r>
      <w:hyperlink r:id="rId9" w:history="1">
        <w:r w:rsidR="00D81353" w:rsidRPr="00F13B62">
          <w:rPr>
            <w:rStyle w:val="Hperlink"/>
          </w:rPr>
          <w:t>smit@smit.ee</w:t>
        </w:r>
      </w:hyperlink>
      <w:r w:rsidR="00D81353">
        <w:t xml:space="preserve"> </w:t>
      </w:r>
      <w:r w:rsidR="00D81353" w:rsidRPr="00D81353">
        <w:t xml:space="preserve"> </w:t>
      </w:r>
    </w:p>
    <w:p w14:paraId="0DA527C0" w14:textId="420F8C2B" w:rsidR="00345ACC" w:rsidRPr="008B5BEA" w:rsidRDefault="009F71AC" w:rsidP="00D81353">
      <w:pPr>
        <w:pStyle w:val="Default"/>
        <w:ind w:firstLine="709"/>
        <w:rPr>
          <w:rStyle w:val="Hperlink"/>
          <w:color w:val="000000"/>
          <w:u w:val="none"/>
        </w:rPr>
      </w:pPr>
      <w:hyperlink r:id="rId10" w:history="1">
        <w:r w:rsidR="00D81353" w:rsidRPr="00F13B62">
          <w:rPr>
            <w:rStyle w:val="Hperlink"/>
          </w:rPr>
          <w:t>lagle.sokmann@smit.ee</w:t>
        </w:r>
      </w:hyperlink>
      <w:r w:rsidR="00D81353">
        <w:t xml:space="preserve"> </w:t>
      </w:r>
    </w:p>
    <w:p w14:paraId="75A78EBF" w14:textId="77777777" w:rsidR="0077313F" w:rsidRDefault="0077313F" w:rsidP="00DC7754">
      <w:pPr>
        <w:spacing w:line="240" w:lineRule="auto"/>
        <w:ind w:right="-1"/>
        <w:rPr>
          <w:noProof/>
        </w:rPr>
      </w:pPr>
    </w:p>
    <w:p w14:paraId="24A59A7D" w14:textId="77777777" w:rsidR="00D81353" w:rsidRDefault="00D81353" w:rsidP="00DC7754">
      <w:pPr>
        <w:spacing w:line="240" w:lineRule="auto"/>
        <w:ind w:right="-1"/>
        <w:rPr>
          <w:noProof/>
        </w:rPr>
      </w:pPr>
      <w:r w:rsidRPr="00D81353">
        <w:rPr>
          <w:noProof/>
        </w:rPr>
        <w:t>AS Finestmedia</w:t>
      </w:r>
    </w:p>
    <w:p w14:paraId="0717A05E" w14:textId="6B78D1CD" w:rsidR="001D3BAD" w:rsidRDefault="001D3BAD" w:rsidP="00DC7754">
      <w:pPr>
        <w:spacing w:line="240" w:lineRule="auto"/>
        <w:ind w:right="-1"/>
        <w:rPr>
          <w:noProof/>
        </w:rPr>
      </w:pPr>
      <w:r>
        <w:rPr>
          <w:noProof/>
        </w:rPr>
        <w:t xml:space="preserve">e-post: </w:t>
      </w:r>
      <w:hyperlink r:id="rId11" w:history="1">
        <w:r w:rsidR="00D81353" w:rsidRPr="00F13B62">
          <w:rPr>
            <w:rStyle w:val="Hperlink"/>
          </w:rPr>
          <w:t>agnes.kuusalu@finestmedia.ee</w:t>
        </w:r>
      </w:hyperlink>
      <w:r w:rsidR="00D81353">
        <w:t xml:space="preserve"> </w:t>
      </w:r>
    </w:p>
    <w:p w14:paraId="4C1E67A9" w14:textId="108CD6FE" w:rsidR="0077313F" w:rsidRDefault="00B00940" w:rsidP="00DC7754">
      <w:pPr>
        <w:spacing w:line="240" w:lineRule="auto"/>
        <w:ind w:right="-1"/>
        <w:rPr>
          <w:noProof/>
        </w:rPr>
      </w:pPr>
      <w:r>
        <w:rPr>
          <w:noProof/>
        </w:rPr>
        <w:tab/>
      </w:r>
      <w:hyperlink r:id="rId12" w:history="1">
        <w:r w:rsidR="00D81353" w:rsidRPr="00F13B62">
          <w:rPr>
            <w:rStyle w:val="Hperlink"/>
          </w:rPr>
          <w:t>jan.urva@finestmedia.ee</w:t>
        </w:r>
      </w:hyperlink>
      <w:r w:rsidR="00D81353">
        <w:t xml:space="preserve"> </w:t>
      </w:r>
    </w:p>
    <w:p w14:paraId="2C96852F" w14:textId="77777777" w:rsidR="00B00940" w:rsidRDefault="00B00940" w:rsidP="00DC7754">
      <w:pPr>
        <w:spacing w:line="240" w:lineRule="auto"/>
        <w:ind w:right="-1"/>
        <w:rPr>
          <w:noProof/>
        </w:rPr>
      </w:pPr>
    </w:p>
    <w:p w14:paraId="52F92287" w14:textId="77777777" w:rsidR="0060125F" w:rsidRPr="006B4DBF" w:rsidRDefault="0060125F" w:rsidP="00DC7754">
      <w:pPr>
        <w:spacing w:line="240" w:lineRule="auto"/>
        <w:ind w:right="-1"/>
        <w:rPr>
          <w:noProof/>
        </w:rPr>
      </w:pPr>
    </w:p>
    <w:p w14:paraId="0530BB10" w14:textId="7E8D7E56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60125F">
        <w:rPr>
          <w:b/>
        </w:rPr>
        <w:t>esitamise</w:t>
      </w:r>
      <w:r w:rsidRPr="006B4DBF">
        <w:rPr>
          <w:b/>
        </w:rPr>
        <w:t xml:space="preserve"> teade</w:t>
      </w:r>
    </w:p>
    <w:p w14:paraId="23986ABB" w14:textId="77777777" w:rsidR="009F71AC" w:rsidRDefault="009F71AC" w:rsidP="001145A3">
      <w:pPr>
        <w:spacing w:line="240" w:lineRule="auto"/>
        <w:ind w:right="-1"/>
        <w:rPr>
          <w:noProof/>
        </w:rPr>
      </w:pPr>
    </w:p>
    <w:p w14:paraId="16EDE15B" w14:textId="27E55270" w:rsidR="00515402" w:rsidRDefault="0060125F" w:rsidP="001145A3">
      <w:pPr>
        <w:spacing w:line="240" w:lineRule="auto"/>
        <w:ind w:right="-1"/>
      </w:pPr>
      <w:r>
        <w:rPr>
          <w:noProof/>
        </w:rPr>
        <w:t>Teatame</w:t>
      </w:r>
      <w:r w:rsidR="00122EA4">
        <w:rPr>
          <w:noProof/>
        </w:rPr>
        <w:t xml:space="preserve"> Teile</w:t>
      </w:r>
      <w:r>
        <w:rPr>
          <w:noProof/>
        </w:rPr>
        <w:t>, et</w:t>
      </w:r>
      <w:r w:rsidR="00024CA7">
        <w:rPr>
          <w:noProof/>
        </w:rPr>
        <w:t xml:space="preserve"> </w:t>
      </w:r>
      <w:r w:rsidR="001F3589" w:rsidRPr="001F3589">
        <w:rPr>
          <w:b/>
          <w:bCs/>
          <w:noProof/>
        </w:rPr>
        <w:t>SRINI OÜ</w:t>
      </w:r>
      <w:r w:rsidR="001F3589">
        <w:rPr>
          <w:b/>
          <w:bCs/>
          <w:noProof/>
        </w:rPr>
        <w:t xml:space="preserve"> </w:t>
      </w:r>
      <w:r w:rsidRPr="0060125F">
        <w:rPr>
          <w:noProof/>
        </w:rPr>
        <w:t>esitas</w:t>
      </w:r>
      <w:r>
        <w:rPr>
          <w:b/>
          <w:bCs/>
          <w:noProof/>
        </w:rPr>
        <w:t xml:space="preserve"> </w:t>
      </w:r>
      <w:r w:rsidR="001145A3">
        <w:rPr>
          <w:rFonts w:eastAsia="Times New Roman"/>
        </w:rPr>
        <w:t>0</w:t>
      </w:r>
      <w:r w:rsidR="00D81353">
        <w:rPr>
          <w:rFonts w:eastAsia="Times New Roman"/>
        </w:rPr>
        <w:t>9</w:t>
      </w:r>
      <w:r w:rsidR="001D3BAD" w:rsidRPr="001D3BAD">
        <w:rPr>
          <w:rFonts w:eastAsia="Times New Roman"/>
        </w:rPr>
        <w:t>.</w:t>
      </w:r>
      <w:r w:rsidR="00D81353">
        <w:rPr>
          <w:rFonts w:eastAsia="Times New Roman"/>
        </w:rPr>
        <w:t>0</w:t>
      </w:r>
      <w:r w:rsidR="001145A3">
        <w:rPr>
          <w:rFonts w:eastAsia="Times New Roman"/>
        </w:rPr>
        <w:t>1</w:t>
      </w:r>
      <w:r w:rsidR="001D3BAD" w:rsidRPr="001D3BAD">
        <w:rPr>
          <w:rFonts w:eastAsia="Times New Roman"/>
        </w:rPr>
        <w:t>.202</w:t>
      </w:r>
      <w:r w:rsidR="00D81353">
        <w:rPr>
          <w:rFonts w:eastAsia="Times New Roman"/>
        </w:rPr>
        <w:t>4</w:t>
      </w:r>
      <w:r w:rsidR="001D3BAD">
        <w:rPr>
          <w:rFonts w:eastAsia="Times New Roman"/>
          <w:b/>
          <w:bCs/>
        </w:rPr>
        <w:t xml:space="preserve"> </w:t>
      </w:r>
      <w:r w:rsidR="00424ECA" w:rsidRPr="006B4DBF">
        <w:t xml:space="preserve">vaidlustuse </w:t>
      </w:r>
      <w:r w:rsidR="00D81353" w:rsidRPr="00D81353">
        <w:t>Siseministeeriumi infotehnoloogia- ja arenduskeskus</w:t>
      </w:r>
      <w:r w:rsidR="00D81353">
        <w:t xml:space="preserve">e </w:t>
      </w:r>
      <w:r w:rsidR="00D652B9">
        <w:rPr>
          <w:bCs/>
        </w:rPr>
        <w:t xml:space="preserve">riigihankes </w:t>
      </w:r>
      <w:r w:rsidR="00D652B9" w:rsidRPr="00DA257B">
        <w:rPr>
          <w:bCs/>
        </w:rPr>
        <w:t>„</w:t>
      </w:r>
      <w:r w:rsidR="00D81353" w:rsidRPr="00D81353">
        <w:t>e-Politsei arendustööd</w:t>
      </w:r>
      <w:r w:rsidR="00D652B9">
        <w:t>“</w:t>
      </w:r>
      <w:r w:rsidR="00D652B9">
        <w:rPr>
          <w:bCs/>
        </w:rPr>
        <w:t xml:space="preserve"> </w:t>
      </w:r>
      <w:r w:rsidR="00D652B9" w:rsidRPr="00016F60">
        <w:t xml:space="preserve">(viitenumber </w:t>
      </w:r>
      <w:r w:rsidR="00D81353">
        <w:t>272138</w:t>
      </w:r>
      <w:r w:rsidR="00D652B9" w:rsidRPr="00016F60">
        <w:t>)</w:t>
      </w:r>
      <w:r w:rsidR="00D652B9">
        <w:t xml:space="preserve"> </w:t>
      </w:r>
      <w:r w:rsidR="00D81353">
        <w:t>SRINI</w:t>
      </w:r>
      <w:r w:rsidR="001145A3">
        <w:t xml:space="preserve"> OÜ </w:t>
      </w:r>
      <w:r w:rsidR="00D81353">
        <w:t>hankemenetlusest kõrvaldamise</w:t>
      </w:r>
      <w:r w:rsidR="001145A3">
        <w:t xml:space="preserve"> ning </w:t>
      </w:r>
      <w:r w:rsidR="00D81353">
        <w:t>AS</w:t>
      </w:r>
      <w:r>
        <w:t>-i</w:t>
      </w:r>
      <w:r w:rsidR="00D81353">
        <w:t xml:space="preserve"> Finestmedia</w:t>
      </w:r>
      <w:r w:rsidR="001145A3">
        <w:t xml:space="preserve"> pakkumuse edukaks tunnistamise </w:t>
      </w:r>
      <w:r w:rsidR="00B31DBD">
        <w:t>otsus</w:t>
      </w:r>
      <w:r w:rsidR="00D81353">
        <w:t>t</w:t>
      </w:r>
      <w:r w:rsidR="00B31DBD">
        <w:t>ele</w:t>
      </w:r>
      <w:r w:rsidR="00220C9B"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5D4D8766" w14:textId="77777777" w:rsidR="0077313F" w:rsidRDefault="0077313F" w:rsidP="0034019C">
      <w:pPr>
        <w:spacing w:line="240" w:lineRule="auto"/>
        <w:ind w:right="-1"/>
      </w:pPr>
    </w:p>
    <w:p w14:paraId="0CA416AD" w14:textId="0B5D4208" w:rsidR="0077313F" w:rsidRPr="006B3611" w:rsidRDefault="0077313F" w:rsidP="00DD3EAF">
      <w:pPr>
        <w:spacing w:line="240" w:lineRule="auto"/>
        <w:ind w:right="-1"/>
        <w:rPr>
          <w:noProof/>
        </w:rPr>
      </w:pPr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esitatud vaidlustuse menetlusse kolmanda isikuna </w:t>
      </w:r>
      <w:r w:rsidR="00D81353" w:rsidRPr="00D81353">
        <w:rPr>
          <w:b/>
          <w:bCs/>
          <w:noProof/>
        </w:rPr>
        <w:t>AS</w:t>
      </w:r>
      <w:r w:rsidR="0060125F">
        <w:rPr>
          <w:b/>
          <w:bCs/>
          <w:noProof/>
        </w:rPr>
        <w:t>-i</w:t>
      </w:r>
      <w:r w:rsidR="00D81353" w:rsidRPr="00D81353">
        <w:rPr>
          <w:b/>
          <w:bCs/>
          <w:noProof/>
        </w:rPr>
        <w:t xml:space="preserve"> Finestmedia</w:t>
      </w:r>
      <w:r w:rsidR="00DD3EAF">
        <w:rPr>
          <w:noProof/>
        </w:rPr>
        <w:t>.</w:t>
      </w:r>
    </w:p>
    <w:p w14:paraId="466B7988" w14:textId="77777777" w:rsidR="0034019C" w:rsidRPr="006B4DBF" w:rsidRDefault="0034019C" w:rsidP="0034019C">
      <w:pPr>
        <w:spacing w:line="240" w:lineRule="auto"/>
        <w:ind w:right="-1"/>
      </w:pPr>
    </w:p>
    <w:p w14:paraId="50D416E9" w14:textId="59168743" w:rsidR="00CE6FA7" w:rsidRPr="006B4DBF" w:rsidRDefault="000A538E" w:rsidP="000A538E">
      <w:pPr>
        <w:widowControl/>
        <w:suppressAutoHyphens w:val="0"/>
        <w:spacing w:line="240" w:lineRule="auto"/>
      </w:pPr>
      <w:r w:rsidRPr="006B4DBF">
        <w:t>RHS § 194 lõigete 5 ja 6 alusel palume hankijal</w:t>
      </w:r>
      <w:r w:rsidR="001D3BAD">
        <w:t xml:space="preserve"> ja kolmandal isikul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D81353">
        <w:rPr>
          <w:b/>
          <w:bCs/>
        </w:rPr>
        <w:t>15</w:t>
      </w:r>
      <w:r w:rsidR="00B42C87" w:rsidRPr="002F373C">
        <w:rPr>
          <w:b/>
          <w:bCs/>
        </w:rPr>
        <w:t>.</w:t>
      </w:r>
      <w:r w:rsidR="00D81353">
        <w:rPr>
          <w:b/>
          <w:bCs/>
        </w:rPr>
        <w:t>0</w:t>
      </w:r>
      <w:r w:rsidR="001145A3">
        <w:rPr>
          <w:b/>
          <w:bCs/>
        </w:rPr>
        <w:t>1</w:t>
      </w:r>
      <w:r w:rsidR="00B42C87" w:rsidRPr="002F373C">
        <w:rPr>
          <w:b/>
          <w:bCs/>
        </w:rPr>
        <w:t>.2023</w:t>
      </w:r>
      <w:r w:rsidRPr="002F373C">
        <w:t xml:space="preserve">, esitada Riigihangete vaidlustuskomisjonile kirjalik vastus vaidlustuse kohta ning kõik vaidlustuse lahendamiseks vajalikud dokumendid, mis pole kättesaadavad riigihangete registrist. Samuti palume selgelt </w:t>
      </w:r>
      <w:r w:rsidRPr="006B4DBF">
        <w:t>eristada menetlusosaliste ärisaladust sisaldavaid andmeid ja dokumente (olemasolul).</w:t>
      </w:r>
    </w:p>
    <w:p w14:paraId="7FB09053" w14:textId="0795814C" w:rsidR="0071684F" w:rsidRDefault="0071684F" w:rsidP="0071684F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77CDACC9" w14:textId="77777777" w:rsidR="0034019C" w:rsidRDefault="0034019C" w:rsidP="0071684F">
      <w:pPr>
        <w:widowControl/>
        <w:suppressAutoHyphens w:val="0"/>
        <w:spacing w:line="240" w:lineRule="auto"/>
      </w:pPr>
    </w:p>
    <w:p w14:paraId="3768A4BE" w14:textId="3A453A3E" w:rsidR="0034019C" w:rsidRPr="00B35F1B" w:rsidRDefault="0034019C" w:rsidP="0034019C">
      <w:pPr>
        <w:pStyle w:val="Vahedeta"/>
      </w:pPr>
      <w:r w:rsidRPr="00B35F1B">
        <w:t xml:space="preserve">Tulenevalt RHS § 194 lõikest 4 ei ole </w:t>
      </w:r>
      <w:r w:rsidR="00D81353" w:rsidRPr="00D81353">
        <w:t>Siseministeeriumi infotehnoloogia- ja arenduskeskus</w:t>
      </w:r>
      <w:r w:rsidR="00D81353">
        <w:t xml:space="preserve">el </w:t>
      </w:r>
      <w:r w:rsidRPr="00023D43">
        <w:rPr>
          <w:rFonts w:cs="Times New Roman"/>
          <w:bCs/>
          <w:noProof/>
          <w:color w:val="000000"/>
          <w:szCs w:val="24"/>
        </w:rPr>
        <w:t>selles menetluses</w:t>
      </w:r>
      <w:r>
        <w:rPr>
          <w:rFonts w:cs="Times New Roman"/>
          <w:b/>
          <w:bCs/>
          <w:noProof/>
          <w:color w:val="000000"/>
          <w:szCs w:val="24"/>
        </w:rPr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>
        <w:t xml:space="preserve">hankelepingut </w:t>
      </w:r>
      <w:r w:rsidRPr="00B35F1B">
        <w:t xml:space="preserve">käesoleva teate saamisest kuni RHS §-s 201 sätestatud tingimuse saabumiseni. </w:t>
      </w:r>
      <w:r w:rsidR="00C5713F">
        <w:t>Juhul, kui hankeleping on juba sõlmitud, palume sellest viivitamata teada anda ning edastada sõlmitud leping.</w:t>
      </w:r>
    </w:p>
    <w:p w14:paraId="421398F6" w14:textId="77777777" w:rsidR="00775FF6" w:rsidRDefault="00775FF6" w:rsidP="0071684F">
      <w:pPr>
        <w:widowControl/>
        <w:suppressAutoHyphens w:val="0"/>
        <w:spacing w:line="240" w:lineRule="auto"/>
      </w:pPr>
    </w:p>
    <w:p w14:paraId="459C6B0B" w14:textId="77777777" w:rsidR="00B42C87" w:rsidRPr="006B4DBF" w:rsidRDefault="00B42C8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545D696C" w14:textId="597EEFCA" w:rsidR="006A2ECB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>vaidlustus lisadega</w:t>
      </w:r>
    </w:p>
    <w:p w14:paraId="350C6516" w14:textId="22DE3329" w:rsidR="00E659DD" w:rsidRPr="002F373C" w:rsidRDefault="00E659DD" w:rsidP="00A660C5">
      <w:pPr>
        <w:pStyle w:val="Vahedeta"/>
        <w:rPr>
          <w:szCs w:val="24"/>
        </w:rPr>
      </w:pPr>
    </w:p>
    <w:p w14:paraId="415D6524" w14:textId="77777777" w:rsidR="00B42C87" w:rsidRPr="002F373C" w:rsidRDefault="00B42C87" w:rsidP="00A660C5">
      <w:pPr>
        <w:pStyle w:val="Vahedeta"/>
        <w:rPr>
          <w:szCs w:val="24"/>
        </w:rPr>
      </w:pPr>
    </w:p>
    <w:p w14:paraId="618A067B" w14:textId="57C82CCE" w:rsidR="006325F3" w:rsidRDefault="0072643B" w:rsidP="0060125F">
      <w:pPr>
        <w:pStyle w:val="Default"/>
        <w:ind w:left="1425" w:hanging="1425"/>
        <w:rPr>
          <w:rStyle w:val="Hperlink"/>
          <w:color w:val="1F497D" w:themeColor="text2"/>
        </w:rPr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esindaja</w:t>
      </w:r>
      <w:r w:rsidR="00D81353">
        <w:rPr>
          <w:color w:val="auto"/>
        </w:rPr>
        <w:t>te</w:t>
      </w:r>
      <w:r w:rsidR="002D44C5" w:rsidRPr="002F373C">
        <w:rPr>
          <w:color w:val="auto"/>
        </w:rPr>
        <w:t>le</w:t>
      </w:r>
      <w:r w:rsidR="0082726F">
        <w:rPr>
          <w:color w:val="auto"/>
        </w:rPr>
        <w:t xml:space="preserve">, </w:t>
      </w:r>
      <w:r w:rsidR="00A14EF6">
        <w:rPr>
          <w:color w:val="auto"/>
        </w:rPr>
        <w:t xml:space="preserve">vandeadvokaadile </w:t>
      </w:r>
      <w:r w:rsidR="00D81353">
        <w:rPr>
          <w:color w:val="auto"/>
        </w:rPr>
        <w:t xml:space="preserve">Arne Ots </w:t>
      </w:r>
      <w:hyperlink r:id="rId13" w:history="1">
        <w:r w:rsidR="0060125F" w:rsidRPr="008C44D6">
          <w:rPr>
            <w:rStyle w:val="Hperlink"/>
          </w:rPr>
          <w:t>arne.ots@ellex.legal</w:t>
        </w:r>
      </w:hyperlink>
      <w:r w:rsidR="0060125F">
        <w:rPr>
          <w:rStyle w:val="Hperlink"/>
        </w:rPr>
        <w:t xml:space="preserve"> </w:t>
      </w:r>
      <w:r w:rsidR="00D81353">
        <w:rPr>
          <w:color w:val="auto"/>
        </w:rPr>
        <w:t>ja advokaadile Kristi Traagel</w:t>
      </w:r>
      <w:r w:rsidR="00D81353" w:rsidRPr="00D81353">
        <w:t xml:space="preserve"> </w:t>
      </w:r>
      <w:hyperlink r:id="rId14" w:history="1">
        <w:r w:rsidR="00D81353" w:rsidRPr="00F13B62">
          <w:rPr>
            <w:rStyle w:val="Hperlink"/>
          </w:rPr>
          <w:t>kristi.traagel@ellex.legal</w:t>
        </w:r>
      </w:hyperlink>
      <w:r w:rsidR="00D81353">
        <w:t xml:space="preserve"> </w:t>
      </w:r>
    </w:p>
    <w:p w14:paraId="558F9567" w14:textId="77777777" w:rsidR="0060125F" w:rsidRDefault="0060125F" w:rsidP="00AB3240">
      <w:pPr>
        <w:pStyle w:val="Vahedeta"/>
        <w:rPr>
          <w:rFonts w:cs="Times New Roman"/>
          <w:szCs w:val="24"/>
        </w:rPr>
      </w:pPr>
    </w:p>
    <w:p w14:paraId="09D86B0A" w14:textId="77777777" w:rsidR="0060125F" w:rsidRDefault="00545963" w:rsidP="00AB3240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 3713</w:t>
      </w:r>
    </w:p>
    <w:p w14:paraId="3E3899A3" w14:textId="6ABA583F" w:rsidR="00545963" w:rsidRPr="00AB3240" w:rsidRDefault="009F71AC" w:rsidP="00AB324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5" w:history="1">
        <w:r w:rsidR="00AB3240"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C5713F">
      <w:footerReference w:type="default" r:id="rId16"/>
      <w:footerReference w:type="first" r:id="rId17"/>
      <w:pgSz w:w="11906" w:h="16838" w:code="9"/>
      <w:pgMar w:top="907" w:right="1021" w:bottom="1276" w:left="1418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530"/>
    <w:rsid w:val="000C7847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5A3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3BAD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589"/>
    <w:rsid w:val="001F3A20"/>
    <w:rsid w:val="001F7E05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A6C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17A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25F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13F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3F9F"/>
    <w:rsid w:val="008445E8"/>
    <w:rsid w:val="008477CA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9F71AC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4EF6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0940"/>
    <w:rsid w:val="00B041D0"/>
    <w:rsid w:val="00B10243"/>
    <w:rsid w:val="00B12089"/>
    <w:rsid w:val="00B16DF7"/>
    <w:rsid w:val="00B27E06"/>
    <w:rsid w:val="00B31834"/>
    <w:rsid w:val="00B31DBD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3F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586E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353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3EA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2EA4"/>
    <w:rsid w:val="00E659DD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4D95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8A3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rne.ots@ellex.leg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urva@finestmedia.e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es.kuusalu@finestmedia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-ann.sinimaa@fin.ee" TargetMode="External"/><Relationship Id="rId10" Type="http://schemas.openxmlformats.org/officeDocument/2006/relationships/hyperlink" Target="mailto:lagle.sokmann@smit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mit@smit.ee" TargetMode="External"/><Relationship Id="rId14" Type="http://schemas.openxmlformats.org/officeDocument/2006/relationships/hyperlink" Target="mailto:kristi.traagel@ellex.leg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41</TotalTime>
  <Pages>1</Pages>
  <Words>319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6</cp:revision>
  <cp:lastPrinted>2022-12-05T10:58:00Z</cp:lastPrinted>
  <dcterms:created xsi:type="dcterms:W3CDTF">2024-01-10T07:01:00Z</dcterms:created>
  <dcterms:modified xsi:type="dcterms:W3CDTF">2024-01-10T08:36:00Z</dcterms:modified>
</cp:coreProperties>
</file>